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6A1B" w14:textId="587317B9" w:rsidR="00B166B7" w:rsidRDefault="007D5EF5" w:rsidP="00B166B7">
      <w:pPr>
        <w:ind w:firstLineChars="1250" w:firstLine="262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4D457" wp14:editId="581FC261">
                <wp:simplePos x="0" y="0"/>
                <wp:positionH relativeFrom="column">
                  <wp:posOffset>970915</wp:posOffset>
                </wp:positionH>
                <wp:positionV relativeFrom="paragraph">
                  <wp:posOffset>166370</wp:posOffset>
                </wp:positionV>
                <wp:extent cx="4267835" cy="968375"/>
                <wp:effectExtent l="0" t="0" r="18415" b="22225"/>
                <wp:wrapNone/>
                <wp:docPr id="4" name="縦巻き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835" cy="9683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F80E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4" o:spid="_x0000_s1026" type="#_x0000_t97" style="position:absolute;left:0;text-align:left;margin-left:76.45pt;margin-top:13.1pt;width:336.05pt;height: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" filled="f">
                <v:textbox style="layout-flow:vertical-ideographic" inset="5.85pt,.7pt,5.85pt,.7pt"/>
              </v:shape>
            </w:pict>
          </mc:Fallback>
        </mc:AlternateContent>
      </w:r>
      <w:r w:rsidR="00B93C33">
        <w:rPr>
          <w:noProof/>
        </w:rPr>
        <w:drawing>
          <wp:anchor distT="0" distB="0" distL="114300" distR="114300" simplePos="0" relativeHeight="251660288" behindDoc="0" locked="0" layoutInCell="1" allowOverlap="1" wp14:anchorId="4D39B463" wp14:editId="410BD74C">
            <wp:simplePos x="0" y="0"/>
            <wp:positionH relativeFrom="column">
              <wp:posOffset>167640</wp:posOffset>
            </wp:positionH>
            <wp:positionV relativeFrom="paragraph">
              <wp:posOffset>226060</wp:posOffset>
            </wp:positionV>
            <wp:extent cx="803275" cy="968375"/>
            <wp:effectExtent l="0" t="0" r="0" b="3175"/>
            <wp:wrapNone/>
            <wp:docPr id="6" name="図 6" descr="フリー素材_１月画像サンプル-正月行事・ししま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リー素材_１月画像サンプル-正月行事・ししまい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A5B5D" w14:textId="2CD3E7DF" w:rsidR="00B166B7" w:rsidRDefault="00B93C33" w:rsidP="00B166B7">
      <w:pPr>
        <w:spacing w:line="298" w:lineRule="exact"/>
        <w:ind w:leftChars="135" w:left="283" w:firstLine="23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7D3F75" wp14:editId="636B74AB">
            <wp:simplePos x="0" y="0"/>
            <wp:positionH relativeFrom="column">
              <wp:posOffset>5295900</wp:posOffset>
            </wp:positionH>
            <wp:positionV relativeFrom="paragraph">
              <wp:posOffset>43180</wp:posOffset>
            </wp:positionV>
            <wp:extent cx="809625" cy="865505"/>
            <wp:effectExtent l="0" t="0" r="9525" b="0"/>
            <wp:wrapNone/>
            <wp:docPr id="5" name="図 5" descr="１月のフリーイラスト素材-達磨・縁起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１月のフリーイラスト素材-達磨・縁起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1E326" w14:textId="2B982318" w:rsidR="00B93C33" w:rsidRDefault="00B166B7" w:rsidP="00B93C33">
      <w:pPr>
        <w:spacing w:line="0" w:lineRule="atLeast"/>
        <w:ind w:firstLineChars="1000" w:firstLine="3640"/>
        <w:rPr>
          <w:rFonts w:ascii="ＭＳ ゴシック" w:eastAsia="ＭＳ ゴシック" w:hAnsi="ＭＳ ゴシック" w:cs="ＭＳ ゴシック"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>令</w:t>
      </w:r>
      <w:r w:rsidR="00B93C33"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>和</w:t>
      </w:r>
      <w:r w:rsidR="00B93C33"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 w:rsidR="003F2030"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>５</w:t>
      </w:r>
      <w:r w:rsidR="00B93C33"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 xml:space="preserve"> </w:t>
      </w:r>
      <w:r w:rsidRPr="00955FDC">
        <w:rPr>
          <w:rFonts w:ascii="ＭＳ ゴシック" w:eastAsia="ＭＳ ゴシック" w:hAnsi="ＭＳ ゴシック" w:cs="ＭＳ ゴシック" w:hint="eastAsia"/>
          <w:spacing w:val="2"/>
          <w:sz w:val="36"/>
          <w:szCs w:val="36"/>
        </w:rPr>
        <w:t>年</w:t>
      </w:r>
    </w:p>
    <w:p w14:paraId="13199C0E" w14:textId="6604020B" w:rsidR="00B166B7" w:rsidRPr="00B93C33" w:rsidRDefault="00B166B7" w:rsidP="00B93C33">
      <w:pPr>
        <w:spacing w:line="0" w:lineRule="atLeast"/>
        <w:ind w:firstLineChars="450" w:firstLine="2178"/>
        <w:jc w:val="left"/>
        <w:rPr>
          <w:rFonts w:ascii="ＭＳ ゴシック" w:eastAsia="ＭＳ ゴシック" w:hAnsi="ＭＳ ゴシック"/>
          <w:spacing w:val="2"/>
          <w:sz w:val="32"/>
          <w:szCs w:val="32"/>
        </w:rPr>
      </w:pPr>
      <w:r w:rsidRPr="009A7B65">
        <w:rPr>
          <w:rFonts w:ascii="ＭＳ ゴシック" w:eastAsia="ＭＳ ゴシック" w:hAnsi="ＭＳ ゴシック" w:cs="ＭＳ ゴシック" w:hint="eastAsia"/>
          <w:spacing w:val="2"/>
          <w:sz w:val="48"/>
          <w:szCs w:val="48"/>
        </w:rPr>
        <w:t>新年名刺交換会</w:t>
      </w:r>
      <w:r w:rsidRPr="00B93C33">
        <w:rPr>
          <w:rFonts w:ascii="ＭＳ ゴシック" w:eastAsia="ＭＳ ゴシック" w:hAnsi="ＭＳ ゴシック" w:cs="ＭＳ ゴシック" w:hint="eastAsia"/>
          <w:spacing w:val="2"/>
          <w:sz w:val="48"/>
          <w:szCs w:val="48"/>
        </w:rPr>
        <w:t>のご案内</w:t>
      </w:r>
    </w:p>
    <w:p w14:paraId="58848AEB" w14:textId="77777777" w:rsidR="00B166B7" w:rsidRDefault="00B166B7" w:rsidP="00B166B7">
      <w:pPr>
        <w:ind w:leftChars="267" w:left="561" w:firstLineChars="100" w:firstLine="244"/>
        <w:rPr>
          <w:rFonts w:ascii="ＭＳ ゴシック" w:eastAsia="ＭＳ ゴシック" w:hAnsi="ＭＳ ゴシック"/>
          <w:spacing w:val="2"/>
          <w:sz w:val="24"/>
          <w:szCs w:val="24"/>
        </w:rPr>
      </w:pPr>
    </w:p>
    <w:p w14:paraId="6FACDD25" w14:textId="71437DD1" w:rsidR="00B166B7" w:rsidRDefault="00B166B7" w:rsidP="00150FB3">
      <w:pPr>
        <w:pStyle w:val="a4"/>
        <w:ind w:firstLineChars="100" w:firstLine="236"/>
        <w:rPr>
          <w:sz w:val="24"/>
          <w:szCs w:val="24"/>
        </w:rPr>
      </w:pPr>
      <w:r w:rsidRPr="008D5ADB">
        <w:rPr>
          <w:rFonts w:hint="eastAsia"/>
          <w:spacing w:val="-2"/>
          <w:sz w:val="24"/>
          <w:szCs w:val="24"/>
        </w:rPr>
        <w:t>拝啓　会員のみなさま方には益々ご清栄の</w:t>
      </w:r>
      <w:r w:rsidR="00836799" w:rsidRPr="008D5ADB">
        <w:rPr>
          <w:rFonts w:hint="eastAsia"/>
          <w:spacing w:val="-2"/>
          <w:sz w:val="24"/>
          <w:szCs w:val="24"/>
        </w:rPr>
        <w:t>ことと</w:t>
      </w:r>
      <w:r w:rsidRPr="008D5ADB">
        <w:rPr>
          <w:rFonts w:hint="eastAsia"/>
          <w:spacing w:val="-2"/>
          <w:sz w:val="24"/>
          <w:szCs w:val="24"/>
        </w:rPr>
        <w:t>お慶び申し上げます。さて、恒例の“新年名刺交換会”</w:t>
      </w:r>
      <w:r w:rsidRPr="00F92FE1">
        <w:rPr>
          <w:rFonts w:hint="eastAsia"/>
          <w:sz w:val="24"/>
          <w:szCs w:val="24"/>
        </w:rPr>
        <w:t>を下記のとおり開催致します。</w:t>
      </w:r>
      <w:r w:rsidR="00836799">
        <w:rPr>
          <w:rFonts w:hint="eastAsia"/>
          <w:sz w:val="24"/>
          <w:szCs w:val="24"/>
        </w:rPr>
        <w:t>新型コロナウイルス感染症の拡大が懸念されることから</w:t>
      </w:r>
      <w:r w:rsidR="00A3546C">
        <w:rPr>
          <w:rFonts w:hint="eastAsia"/>
          <w:sz w:val="24"/>
          <w:szCs w:val="24"/>
        </w:rPr>
        <w:t>人数</w:t>
      </w:r>
      <w:r w:rsidR="00836799">
        <w:rPr>
          <w:rFonts w:hint="eastAsia"/>
          <w:sz w:val="24"/>
          <w:szCs w:val="24"/>
        </w:rPr>
        <w:t>制限をしての開催となりますが、会員各位の弥栄を願い新年のご挨拶と</w:t>
      </w:r>
      <w:r w:rsidRPr="00F92FE1">
        <w:rPr>
          <w:rFonts w:hint="eastAsia"/>
          <w:sz w:val="24"/>
          <w:szCs w:val="24"/>
        </w:rPr>
        <w:t>親睦のひとときを過ごして頂きますよう、ご案内申し上げます。</w:t>
      </w:r>
    </w:p>
    <w:p w14:paraId="4D206509" w14:textId="143B1AB5" w:rsidR="00150FB3" w:rsidRPr="00E90BAF" w:rsidRDefault="00B93C33" w:rsidP="00B93C33">
      <w:pPr>
        <w:jc w:val="center"/>
        <w:rPr>
          <w:sz w:val="24"/>
          <w:szCs w:val="24"/>
        </w:rPr>
      </w:pPr>
      <w:r w:rsidRPr="00E90BAF">
        <w:rPr>
          <w:rFonts w:hint="eastAsia"/>
          <w:sz w:val="24"/>
          <w:szCs w:val="24"/>
        </w:rPr>
        <w:t>記</w:t>
      </w:r>
    </w:p>
    <w:p w14:paraId="55ACD83D" w14:textId="29B2FB8B" w:rsidR="00B166B7" w:rsidRPr="00635441" w:rsidRDefault="00B166B7" w:rsidP="00B166B7">
      <w:pPr>
        <w:spacing w:line="120" w:lineRule="auto"/>
        <w:ind w:leftChars="267" w:left="561"/>
        <w:rPr>
          <w:rFonts w:ascii="ＭＳ Ｐ明朝" w:eastAsia="ＭＳ Ｐ明朝" w:hAnsi="ＭＳ Ｐ明朝"/>
          <w:b/>
          <w:bCs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日　　時　　令和</w:t>
      </w:r>
      <w:r w:rsidR="003F2030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５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年</w:t>
      </w:r>
      <w:r w:rsidRPr="00635441"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 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１月</w:t>
      </w:r>
      <w:r w:rsidR="00753F9E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１１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日（</w:t>
      </w:r>
      <w:r w:rsidR="00753F9E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水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）</w:t>
      </w:r>
      <w:r w:rsidRPr="00635441"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 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１１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：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００</w:t>
      </w:r>
      <w:r w:rsidR="000A3B5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～１</w:t>
      </w:r>
      <w:r w:rsidR="00473567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</w:t>
      </w:r>
      <w:r w:rsidR="000A3B5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：</w:t>
      </w:r>
      <w:r w:rsidR="00473567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５０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（受付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１０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: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３０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）</w:t>
      </w:r>
    </w:p>
    <w:p w14:paraId="62F0897B" w14:textId="65C3DC21" w:rsidR="00B166B7" w:rsidRPr="00635441" w:rsidRDefault="00B166B7" w:rsidP="00B166B7">
      <w:pPr>
        <w:spacing w:line="120" w:lineRule="auto"/>
        <w:ind w:leftChars="267" w:left="561"/>
        <w:rPr>
          <w:rFonts w:ascii="ＭＳ Ｐ明朝" w:eastAsia="ＭＳ Ｐ明朝" w:hAnsi="ＭＳ Ｐ明朝"/>
          <w:b/>
          <w:bCs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会　　場　　戸田市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商工会館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３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Ｆ</w:t>
      </w:r>
      <w:r w:rsidRPr="00635441"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 </w:t>
      </w:r>
    </w:p>
    <w:p w14:paraId="2F552B61" w14:textId="0F64BDEB" w:rsidR="00BE0368" w:rsidRPr="00635441" w:rsidRDefault="006A5866" w:rsidP="00BE0368">
      <w:pPr>
        <w:spacing w:line="120" w:lineRule="auto"/>
        <w:ind w:leftChars="267" w:left="561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内　　容</w:t>
      </w:r>
      <w:r w:rsidR="00BE0368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="00B166B7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  <w:lang w:eastAsia="zh-CN"/>
        </w:rPr>
        <w:t>第</w:t>
      </w:r>
      <w:r w:rsidR="0019784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１</w:t>
      </w:r>
      <w:r w:rsidR="00B166B7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  <w:lang w:eastAsia="zh-CN"/>
        </w:rPr>
        <w:t xml:space="preserve">部　</w:t>
      </w:r>
      <w:r w:rsidR="00BE0368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新年ご挨拶</w:t>
      </w:r>
    </w:p>
    <w:p w14:paraId="5CC353BC" w14:textId="2B871A86" w:rsidR="00BE0368" w:rsidRPr="00635441" w:rsidRDefault="00B166B7" w:rsidP="00BE0368">
      <w:pPr>
        <w:spacing w:line="120" w:lineRule="auto"/>
        <w:ind w:leftChars="267" w:left="561" w:firstLineChars="450" w:firstLine="108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第</w:t>
      </w:r>
      <w:r w:rsidR="0019784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２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部　</w:t>
      </w:r>
      <w:r w:rsidR="00BE0368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ご講演　戸田市長　菅原文仁　氏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="00BE0368" w:rsidRPr="00744328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「</w:t>
      </w:r>
      <w:r w:rsidR="00A83A45" w:rsidRPr="00744328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戸田市2023年を展望</w:t>
      </w:r>
      <w:r w:rsidR="00BE0368" w:rsidRPr="00744328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」</w:t>
      </w:r>
      <w:r w:rsidR="00BA69FE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（調整中）</w:t>
      </w:r>
    </w:p>
    <w:p w14:paraId="0793C98B" w14:textId="1CE7AEFD" w:rsidR="006A5866" w:rsidRPr="00635441" w:rsidRDefault="00BE0368" w:rsidP="003F2030">
      <w:pPr>
        <w:spacing w:line="120" w:lineRule="auto"/>
        <w:ind w:leftChars="267" w:left="561" w:firstLineChars="450" w:firstLine="1084"/>
        <w:rPr>
          <w:b/>
          <w:bCs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　　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　　　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青年部主張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="003F2030" w:rsidRPr="003F2030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丹野一城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氏　「</w:t>
      </w:r>
      <w:r w:rsidR="003F2030" w:rsidRPr="003F2030">
        <w:rPr>
          <w:rFonts w:hint="eastAsia"/>
          <w:b/>
          <w:bCs/>
          <w:sz w:val="24"/>
          <w:szCs w:val="24"/>
        </w:rPr>
        <w:t>青年部の団結力と地域振興</w:t>
      </w:r>
      <w:r w:rsidR="00150FB3" w:rsidRPr="00635441">
        <w:rPr>
          <w:rFonts w:hint="eastAsia"/>
          <w:b/>
          <w:bCs/>
          <w:sz w:val="24"/>
          <w:szCs w:val="24"/>
        </w:rPr>
        <w:t>」</w:t>
      </w:r>
      <w:r w:rsidR="006A5866" w:rsidRPr="00150FB3">
        <w:rPr>
          <w:rFonts w:ascii="ＭＳ Ｐ明朝" w:eastAsia="ＭＳ Ｐ明朝" w:hAnsi="ＭＳ Ｐ明朝" w:cs="ＭＳ Ｐ明朝" w:hint="eastAsia"/>
          <w:b/>
          <w:bCs/>
          <w:spacing w:val="2"/>
          <w:sz w:val="22"/>
        </w:rPr>
        <w:t xml:space="preserve">　　　　　　　　　　　　</w:t>
      </w:r>
    </w:p>
    <w:p w14:paraId="3C90FE52" w14:textId="02CC6EB3" w:rsidR="00B166B7" w:rsidRPr="00635441" w:rsidRDefault="00635441" w:rsidP="00B166B7">
      <w:pPr>
        <w:spacing w:line="120" w:lineRule="auto"/>
        <w:ind w:leftChars="267" w:left="561"/>
        <w:rPr>
          <w:rFonts w:ascii="ＭＳ Ｐ明朝" w:eastAsia="ＭＳ Ｐ明朝" w:hAnsi="ＭＳ Ｐ明朝"/>
          <w:b/>
          <w:bCs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/>
          <w:bCs/>
          <w:noProof/>
          <w:spacing w:val="-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AA2E70" wp14:editId="62F63DAF">
                <wp:simplePos x="0" y="0"/>
                <wp:positionH relativeFrom="column">
                  <wp:posOffset>5232400</wp:posOffset>
                </wp:positionH>
                <wp:positionV relativeFrom="paragraph">
                  <wp:posOffset>140970</wp:posOffset>
                </wp:positionV>
                <wp:extent cx="1228725" cy="1133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1EAE" w14:textId="77777777" w:rsidR="00F3217C" w:rsidRDefault="00F3217C" w:rsidP="00E92711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CBD30" wp14:editId="70E305A6">
                                  <wp:extent cx="927100" cy="927100"/>
                                  <wp:effectExtent l="0" t="0" r="6350" b="635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2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pt;margin-top:11.1pt;width:96.75pt;height:8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">
                <v:textbox>
                  <w:txbxContent>
                    <w:p w14:paraId="2AC91EAE" w14:textId="77777777" w:rsidR="00F3217C" w:rsidRDefault="00F3217C" w:rsidP="00E92711">
                      <w:pPr>
                        <w:spacing w:line="48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CBD30" wp14:editId="70E305A6">
                            <wp:extent cx="927100" cy="927100"/>
                            <wp:effectExtent l="0" t="0" r="6350" b="635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6B7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参加費</w:t>
      </w:r>
      <w:r w:rsidR="008D5ADB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 </w:t>
      </w:r>
      <w:r w:rsidR="008D5ADB" w:rsidRPr="00635441"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  <w:t xml:space="preserve"> </w:t>
      </w:r>
      <w:r w:rsidR="00A775DD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ナシ</w:t>
      </w:r>
      <w:r w:rsidR="00836799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（懇親会はございません）</w:t>
      </w:r>
    </w:p>
    <w:p w14:paraId="2CDA168F" w14:textId="678052D1" w:rsidR="00635441" w:rsidRDefault="006A5866" w:rsidP="00635441">
      <w:pPr>
        <w:spacing w:line="120" w:lineRule="auto"/>
        <w:ind w:leftChars="267" w:left="1786" w:hangingChars="500" w:hanging="1225"/>
        <w:rPr>
          <w:rFonts w:ascii="ＭＳ Ｐ明朝" w:eastAsia="ＭＳ Ｐ明朝" w:hAnsi="ＭＳ Ｐ明朝" w:cs="ＭＳ Ｐ明朝"/>
          <w:b/>
          <w:spacing w:val="-10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募　 集 </w:t>
      </w:r>
      <w:r w:rsidRPr="00635441"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  <w:t xml:space="preserve"> </w:t>
      </w:r>
      <w:r w:rsidR="00A775DD" w:rsidRPr="00635441">
        <w:rPr>
          <w:rFonts w:ascii="ＭＳ Ｐ明朝" w:eastAsia="ＭＳ Ｐ明朝" w:hAnsi="ＭＳ Ｐ明朝" w:cs="ＭＳ Ｐ明朝" w:hint="eastAsia"/>
          <w:b/>
          <w:spacing w:val="2"/>
          <w:sz w:val="24"/>
          <w:szCs w:val="24"/>
        </w:rPr>
        <w:t>５０名</w:t>
      </w:r>
      <w:r w:rsidR="00A775DD" w:rsidRPr="00635441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>（</w:t>
      </w:r>
      <w:r w:rsidR="00A3546C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>人数</w:t>
      </w:r>
      <w:r w:rsidR="00A775DD" w:rsidRPr="00635441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>利用制限のため、会員事業者様先着順</w:t>
      </w:r>
      <w:r w:rsidR="00F3217C" w:rsidRPr="00635441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 xml:space="preserve"> </w:t>
      </w:r>
      <w:r w:rsidR="00A775DD" w:rsidRPr="00635441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>で受付</w:t>
      </w:r>
    </w:p>
    <w:p w14:paraId="3486CB5B" w14:textId="0A1D9B43" w:rsidR="00A775DD" w:rsidRPr="00635441" w:rsidRDefault="00A775DD" w:rsidP="00635441">
      <w:pPr>
        <w:spacing w:line="120" w:lineRule="auto"/>
        <w:ind w:leftChars="767" w:left="1611"/>
        <w:rPr>
          <w:rFonts w:ascii="ＭＳ Ｐ明朝" w:eastAsia="ＭＳ Ｐ明朝" w:hAnsi="ＭＳ Ｐ明朝" w:cs="ＭＳ Ｐ明朝"/>
          <w:b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spacing w:val="-10"/>
          <w:sz w:val="24"/>
          <w:szCs w:val="24"/>
        </w:rPr>
        <w:t>します。また、オンライン参加の受付も致します。）</w:t>
      </w:r>
    </w:p>
    <w:p w14:paraId="49E49088" w14:textId="3B2A1684" w:rsidR="009A7B65" w:rsidRPr="00635441" w:rsidRDefault="00B166B7" w:rsidP="00E92711">
      <w:pPr>
        <w:spacing w:line="120" w:lineRule="auto"/>
        <w:ind w:leftChars="267" w:left="1786" w:hangingChars="500" w:hanging="1225"/>
        <w:rPr>
          <w:rFonts w:ascii="ＭＳ Ｐ明朝" w:eastAsia="ＭＳ Ｐ明朝" w:hAnsi="ＭＳ Ｐ明朝"/>
          <w:b/>
          <w:spacing w:val="-6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申　</w:t>
      </w:r>
      <w:r w:rsidR="008D5ADB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 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込</w:t>
      </w:r>
      <w:r w:rsidR="006A5866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 </w:t>
      </w:r>
      <w:r w:rsidR="006A5866" w:rsidRPr="00635441"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  <w:t xml:space="preserve"> 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１２月２０日（</w:t>
      </w:r>
      <w:r w:rsidR="003F2030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火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）までに</w:t>
      </w:r>
      <w:r w:rsidR="008D5ADB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、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商工会</w:t>
      </w:r>
      <w:r w:rsidR="00F3217C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事務局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へ</w:t>
      </w:r>
      <w:r w:rsidR="0062741E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FAX</w:t>
      </w:r>
      <w:r w:rsidR="00E9271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にてお申込下さい。申込書は</w:t>
      </w:r>
      <w:r w:rsidR="009A7B65" w:rsidRPr="00635441">
        <w:rPr>
          <w:rFonts w:ascii="ＭＳ Ｐ明朝" w:eastAsia="ＭＳ Ｐ明朝" w:hAnsi="ＭＳ Ｐ明朝" w:cs="ＭＳ Ｐ明朝" w:hint="eastAsia"/>
          <w:b/>
          <w:spacing w:val="-6"/>
          <w:sz w:val="24"/>
          <w:szCs w:val="24"/>
        </w:rPr>
        <w:t>商工会ＨＰ（h</w:t>
      </w:r>
      <w:r w:rsidR="009A7B65" w:rsidRPr="00635441">
        <w:rPr>
          <w:rFonts w:ascii="ＭＳ Ｐ明朝" w:eastAsia="ＭＳ Ｐ明朝" w:hAnsi="ＭＳ Ｐ明朝" w:cs="ＭＳ Ｐ明朝"/>
          <w:b/>
          <w:spacing w:val="-6"/>
          <w:sz w:val="24"/>
          <w:szCs w:val="24"/>
        </w:rPr>
        <w:t>ttps://</w:t>
      </w:r>
      <w:r w:rsidR="009A7B65" w:rsidRPr="00635441">
        <w:rPr>
          <w:rFonts w:ascii="ＭＳ Ｐ明朝" w:eastAsia="ＭＳ Ｐ明朝" w:hAnsi="ＭＳ Ｐ明朝" w:cs="ＭＳ Ｐ明朝" w:hint="eastAsia"/>
          <w:b/>
          <w:spacing w:val="-6"/>
          <w:sz w:val="24"/>
          <w:szCs w:val="24"/>
        </w:rPr>
        <w:t>www.toda.or.jp）から</w:t>
      </w:r>
      <w:r w:rsidR="00E92711">
        <w:rPr>
          <w:rFonts w:ascii="ＭＳ Ｐ明朝" w:eastAsia="ＭＳ Ｐ明朝" w:hAnsi="ＭＳ Ｐ明朝" w:cs="ＭＳ Ｐ明朝" w:hint="eastAsia"/>
          <w:b/>
          <w:spacing w:val="-6"/>
          <w:sz w:val="24"/>
          <w:szCs w:val="24"/>
        </w:rPr>
        <w:t>ダウンロード出来ます</w:t>
      </w:r>
      <w:r w:rsidR="009A7B65" w:rsidRPr="00635441">
        <w:rPr>
          <w:rFonts w:ascii="ＭＳ Ｐ明朝" w:eastAsia="ＭＳ Ｐ明朝" w:hAnsi="ＭＳ Ｐ明朝" w:cs="ＭＳ Ｐ明朝" w:hint="eastAsia"/>
          <w:b/>
          <w:spacing w:val="-6"/>
          <w:sz w:val="24"/>
          <w:szCs w:val="24"/>
        </w:rPr>
        <w:t>。</w:t>
      </w:r>
    </w:p>
    <w:p w14:paraId="3E144F13" w14:textId="2D2FAFC2" w:rsidR="00635441" w:rsidRDefault="00B166B7" w:rsidP="00635441">
      <w:pPr>
        <w:spacing w:line="120" w:lineRule="auto"/>
        <w:ind w:leftChars="267" w:left="2031" w:hangingChars="600" w:hanging="1470"/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企業ＰＲ　会場に御社のパンフレットの展示ができます。ご希望の</w:t>
      </w:r>
    </w:p>
    <w:p w14:paraId="0441B669" w14:textId="00D31D36" w:rsidR="00B166B7" w:rsidRPr="00635441" w:rsidRDefault="00B166B7" w:rsidP="00635441">
      <w:pPr>
        <w:spacing w:line="120" w:lineRule="auto"/>
        <w:ind w:leftChars="767" w:left="1856" w:hangingChars="100" w:hanging="245"/>
        <w:rPr>
          <w:rFonts w:ascii="ＭＳ Ｐ明朝" w:eastAsia="ＭＳ Ｐ明朝" w:hAnsi="ＭＳ Ｐ明朝"/>
          <w:b/>
          <w:bCs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方は申込書の展示希望欄にご記入ください。（重量物等は、お受け出来ません。）</w:t>
      </w:r>
    </w:p>
    <w:p w14:paraId="67FF7B69" w14:textId="398FD1E5" w:rsidR="00B166B7" w:rsidRPr="00635441" w:rsidRDefault="00B166B7" w:rsidP="00B166B7">
      <w:pPr>
        <w:spacing w:line="120" w:lineRule="auto"/>
        <w:ind w:leftChars="267" w:left="561"/>
        <w:rPr>
          <w:rFonts w:ascii="ＭＳ Ｐ明朝" w:eastAsia="ＭＳ Ｐ明朝" w:hAnsi="ＭＳ Ｐ明朝"/>
          <w:b/>
          <w:bCs/>
          <w:spacing w:val="2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主催・問合せ　戸田市商工会</w:t>
      </w:r>
      <w:r w:rsidR="009A7B65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：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電話</w:t>
      </w:r>
      <w:r w:rsidRPr="00635441"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  <w:t>048- 441- 2617</w:t>
      </w:r>
      <w:r w:rsidR="009A7B65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・FAX</w:t>
      </w:r>
      <w:r w:rsidRPr="00635441">
        <w:rPr>
          <w:rFonts w:ascii="ＭＳ Ｐ明朝" w:eastAsia="ＭＳ Ｐ明朝" w:hAnsi="ＭＳ Ｐ明朝" w:cs="ＭＳ Ｐ明朝"/>
          <w:b/>
          <w:bCs/>
          <w:spacing w:val="2"/>
          <w:sz w:val="24"/>
          <w:szCs w:val="24"/>
        </w:rPr>
        <w:t>048- 444- 0935</w:t>
      </w:r>
    </w:p>
    <w:p w14:paraId="6F5AA081" w14:textId="77777777" w:rsidR="00635441" w:rsidRDefault="00B166B7" w:rsidP="00635441">
      <w:pPr>
        <w:spacing w:line="120" w:lineRule="auto"/>
        <w:ind w:leftChars="267" w:left="561"/>
        <w:rPr>
          <w:rFonts w:ascii="ＭＳ Ｐ明朝" w:eastAsia="ＭＳ Ｐ明朝" w:hAnsi="ＭＳ Ｐ明朝" w:cs="ＭＳ Ｐ明朝"/>
          <w:b/>
          <w:bCs/>
          <w:spacing w:val="-4"/>
          <w:sz w:val="24"/>
          <w:szCs w:val="24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 xml:space="preserve">お願い　　</w:t>
      </w:r>
      <w:r w:rsidR="008D5ADB" w:rsidRPr="00635441">
        <w:rPr>
          <w:rFonts w:ascii="ＭＳ Ｐ明朝" w:eastAsia="ＭＳ Ｐ明朝" w:hAnsi="ＭＳ Ｐ明朝" w:cs="ＭＳ Ｐ明朝" w:hint="eastAsia"/>
          <w:b/>
          <w:bCs/>
          <w:spacing w:val="-4"/>
          <w:sz w:val="24"/>
          <w:szCs w:val="24"/>
        </w:rPr>
        <w:t>ご</w:t>
      </w:r>
      <w:r w:rsidR="00BE0368" w:rsidRPr="00635441">
        <w:rPr>
          <w:rFonts w:ascii="ＭＳ Ｐ明朝" w:eastAsia="ＭＳ Ｐ明朝" w:hAnsi="ＭＳ Ｐ明朝" w:cs="ＭＳ Ｐ明朝" w:hint="eastAsia"/>
          <w:b/>
          <w:bCs/>
          <w:spacing w:val="-4"/>
          <w:sz w:val="24"/>
          <w:szCs w:val="24"/>
        </w:rPr>
        <w:t>来場</w:t>
      </w:r>
      <w:r w:rsidR="008D5ADB" w:rsidRPr="00635441">
        <w:rPr>
          <w:rFonts w:ascii="ＭＳ Ｐ明朝" w:eastAsia="ＭＳ Ｐ明朝" w:hAnsi="ＭＳ Ｐ明朝" w:cs="ＭＳ Ｐ明朝" w:hint="eastAsia"/>
          <w:b/>
          <w:bCs/>
          <w:spacing w:val="-4"/>
          <w:sz w:val="24"/>
          <w:szCs w:val="24"/>
        </w:rPr>
        <w:t>の際、検温、消毒、マスク着用をお願いしております。体調のすぐれない方は</w:t>
      </w:r>
    </w:p>
    <w:p w14:paraId="40D39E48" w14:textId="2C2A570F" w:rsidR="00B166B7" w:rsidRPr="00547FD0" w:rsidRDefault="008D5ADB" w:rsidP="00635441">
      <w:pPr>
        <w:spacing w:line="120" w:lineRule="auto"/>
        <w:ind w:leftChars="267" w:left="561" w:firstLineChars="450" w:firstLine="1048"/>
        <w:rPr>
          <w:rFonts w:ascii="ＭＳ Ｐ明朝" w:eastAsia="ＭＳ Ｐ明朝" w:hAnsi="ＭＳ Ｐ明朝"/>
          <w:b/>
          <w:bCs/>
          <w:spacing w:val="2"/>
          <w:sz w:val="22"/>
        </w:rPr>
      </w:pPr>
      <w:r w:rsidRPr="00635441">
        <w:rPr>
          <w:rFonts w:ascii="ＭＳ Ｐ明朝" w:eastAsia="ＭＳ Ｐ明朝" w:hAnsi="ＭＳ Ｐ明朝" w:cs="ＭＳ Ｐ明朝" w:hint="eastAsia"/>
          <w:b/>
          <w:bCs/>
          <w:spacing w:val="-4"/>
          <w:sz w:val="24"/>
          <w:szCs w:val="24"/>
        </w:rPr>
        <w:t>ご参加</w:t>
      </w:r>
      <w:r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をご遠慮いただく場合がありますのでご協力を</w:t>
      </w:r>
      <w:r w:rsidR="00B166B7" w:rsidRPr="00635441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お願い申し上げます。</w:t>
      </w:r>
      <w:r w:rsidR="00B166B7">
        <w:rPr>
          <w:rFonts w:ascii="ＭＳ Ｐ明朝" w:eastAsia="ＭＳ Ｐ明朝" w:hAnsi="ＭＳ Ｐ明朝" w:hint="eastAsia"/>
          <w:b/>
          <w:bCs/>
          <w:spacing w:val="2"/>
          <w:sz w:val="22"/>
        </w:rPr>
        <w:tab/>
        <w:t xml:space="preserve">　　　</w:t>
      </w:r>
    </w:p>
    <w:p w14:paraId="116C1670" w14:textId="77777777" w:rsidR="00B166B7" w:rsidRPr="00547FD0" w:rsidRDefault="00B166B7" w:rsidP="00B166B7">
      <w:pPr>
        <w:ind w:leftChars="267" w:left="561"/>
        <w:jc w:val="center"/>
        <w:rPr>
          <w:rFonts w:ascii="ＭＳ Ｐ明朝" w:eastAsia="ＭＳ Ｐ明朝" w:hAnsi="ＭＳ Ｐ明朝"/>
          <w:b/>
          <w:bCs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2F51" wp14:editId="5FBFF417">
                <wp:simplePos x="0" y="0"/>
                <wp:positionH relativeFrom="column">
                  <wp:posOffset>405765</wp:posOffset>
                </wp:positionH>
                <wp:positionV relativeFrom="paragraph">
                  <wp:posOffset>100330</wp:posOffset>
                </wp:positionV>
                <wp:extent cx="5248275" cy="0"/>
                <wp:effectExtent l="5715" t="8255" r="13335" b="1079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F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1.95pt;margin-top:7.9pt;width:4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">
                <v:stroke dashstyle="dashDot"/>
              </v:shape>
            </w:pict>
          </mc:Fallback>
        </mc:AlternateContent>
      </w:r>
    </w:p>
    <w:p w14:paraId="7AA577D6" w14:textId="54326A33" w:rsidR="00B166B7" w:rsidRDefault="003F2030" w:rsidP="00E90BAF">
      <w:pPr>
        <w:ind w:leftChars="267" w:left="561" w:right="430"/>
        <w:jc w:val="right"/>
        <w:rPr>
          <w:rFonts w:ascii="ＭＳ Ｐ明朝" w:eastAsia="ＭＳ Ｐ明朝" w:hAnsi="ＭＳ Ｐ明朝" w:cs="ＭＳ Ｐ明朝"/>
          <w:b/>
          <w:bCs/>
          <w:spacing w:val="2"/>
        </w:rPr>
      </w:pPr>
      <w:r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令和５年</w:t>
      </w:r>
      <w:r w:rsidR="00B166B7" w:rsidRPr="00E90BAF"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新年名刺交換会参加申込書</w:t>
      </w:r>
      <w:r w:rsidR="00E90BAF">
        <w:rPr>
          <w:rFonts w:ascii="ＭＳ Ｐ明朝" w:eastAsia="ＭＳ Ｐ明朝" w:hAnsi="ＭＳ Ｐ明朝" w:cs="ＭＳ Ｐ明朝" w:hint="eastAsia"/>
          <w:b/>
          <w:bCs/>
          <w:spacing w:val="2"/>
        </w:rPr>
        <w:t xml:space="preserve">　　　　　　　　　　　年　　　月　　　日</w:t>
      </w:r>
    </w:p>
    <w:p w14:paraId="500CB2F0" w14:textId="48CD9680" w:rsidR="007D5EF5" w:rsidRPr="00547FD0" w:rsidRDefault="007D5EF5" w:rsidP="007D5EF5">
      <w:pPr>
        <w:ind w:leftChars="267" w:left="561" w:right="430"/>
        <w:jc w:val="center"/>
        <w:rPr>
          <w:rFonts w:ascii="ＭＳ Ｐ明朝" w:eastAsia="ＭＳ Ｐ明朝" w:hAnsi="ＭＳ Ｐ明朝"/>
          <w:b/>
          <w:bCs/>
          <w:spacing w:val="2"/>
        </w:rPr>
      </w:pPr>
      <w:r>
        <w:rPr>
          <w:rFonts w:ascii="ＭＳ Ｐ明朝" w:eastAsia="ＭＳ Ｐ明朝" w:hAnsi="ＭＳ Ｐ明朝" w:cs="ＭＳ Ｐ明朝" w:hint="eastAsia"/>
          <w:b/>
          <w:bCs/>
          <w:spacing w:val="2"/>
          <w:sz w:val="24"/>
          <w:szCs w:val="24"/>
        </w:rPr>
        <w:t>下記のとおり（ 参加 ・ オンライン参加 ）いたします。どちらかに〇をつけて下さい。</w:t>
      </w:r>
    </w:p>
    <w:tbl>
      <w:tblPr>
        <w:tblStyle w:val="a3"/>
        <w:tblpPr w:leftFromText="142" w:rightFromText="142" w:vertAnchor="text" w:horzAnchor="margin" w:tblpXSpec="center" w:tblpY="126"/>
        <w:tblW w:w="0" w:type="auto"/>
        <w:tblLook w:val="00A0" w:firstRow="1" w:lastRow="0" w:firstColumn="1" w:lastColumn="0" w:noHBand="0" w:noVBand="0"/>
      </w:tblPr>
      <w:tblGrid>
        <w:gridCol w:w="1139"/>
        <w:gridCol w:w="3654"/>
        <w:gridCol w:w="1135"/>
        <w:gridCol w:w="3423"/>
      </w:tblGrid>
      <w:tr w:rsidR="003F2030" w:rsidRPr="00547FD0" w14:paraId="7AB67B23" w14:textId="77777777" w:rsidTr="003F2030">
        <w:trPr>
          <w:trHeight w:val="557"/>
        </w:trPr>
        <w:tc>
          <w:tcPr>
            <w:tcW w:w="1139" w:type="dxa"/>
            <w:vMerge w:val="restart"/>
            <w:vAlign w:val="center"/>
          </w:tcPr>
          <w:p w14:paraId="38F352F1" w14:textId="77777777" w:rsidR="003F2030" w:rsidRPr="00E90BAF" w:rsidRDefault="003F2030" w:rsidP="00E90BAF">
            <w:pPr>
              <w:ind w:leftChars="-49" w:left="-103"/>
              <w:jc w:val="center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事業所名</w:t>
            </w:r>
          </w:p>
        </w:tc>
        <w:tc>
          <w:tcPr>
            <w:tcW w:w="3654" w:type="dxa"/>
            <w:vMerge w:val="restart"/>
          </w:tcPr>
          <w:p w14:paraId="69C1A750" w14:textId="77777777" w:rsidR="003F2030" w:rsidRPr="00E90BAF" w:rsidRDefault="003F2030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</w:p>
          <w:p w14:paraId="40A04670" w14:textId="77777777" w:rsidR="003F2030" w:rsidRPr="00E90BAF" w:rsidRDefault="003F2030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5FBB1BFD" w14:textId="227991C1" w:rsidR="003F2030" w:rsidRPr="00E90BAF" w:rsidRDefault="003F2030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3423" w:type="dxa"/>
          </w:tcPr>
          <w:p w14:paraId="282DA8EE" w14:textId="77777777" w:rsidR="003F2030" w:rsidRPr="00547FD0" w:rsidRDefault="003F2030" w:rsidP="00C27139">
            <w:pPr>
              <w:ind w:leftChars="267" w:left="561"/>
              <w:rPr>
                <w:rFonts w:ascii="ＭＳ Ｐ明朝" w:eastAsia="ＭＳ Ｐ明朝" w:hAnsi="ＭＳ Ｐ明朝"/>
                <w:b/>
                <w:bCs/>
                <w:spacing w:val="2"/>
              </w:rPr>
            </w:pPr>
          </w:p>
        </w:tc>
      </w:tr>
      <w:tr w:rsidR="003F2030" w:rsidRPr="00547FD0" w14:paraId="51580281" w14:textId="77777777" w:rsidTr="003F2030">
        <w:trPr>
          <w:trHeight w:val="270"/>
        </w:trPr>
        <w:tc>
          <w:tcPr>
            <w:tcW w:w="1139" w:type="dxa"/>
            <w:vMerge/>
            <w:vAlign w:val="center"/>
          </w:tcPr>
          <w:p w14:paraId="43D5EE03" w14:textId="77777777" w:rsidR="003F2030" w:rsidRPr="00E90BAF" w:rsidRDefault="003F2030" w:rsidP="00E90BAF">
            <w:pPr>
              <w:ind w:leftChars="-49" w:left="-103"/>
              <w:jc w:val="center"/>
              <w:rPr>
                <w:rFonts w:ascii="ＭＳ Ｐ明朝" w:eastAsia="ＭＳ Ｐ明朝" w:hAnsi="ＭＳ Ｐ明朝" w:cs="ＭＳ Ｐ明朝"/>
                <w:b/>
                <w:bCs/>
                <w:spacing w:val="2"/>
                <w:sz w:val="22"/>
              </w:rPr>
            </w:pPr>
          </w:p>
        </w:tc>
        <w:tc>
          <w:tcPr>
            <w:tcW w:w="3654" w:type="dxa"/>
            <w:vMerge/>
          </w:tcPr>
          <w:p w14:paraId="0118C1BC" w14:textId="77777777" w:rsidR="003F2030" w:rsidRPr="00E90BAF" w:rsidRDefault="003F2030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DCCF834" w14:textId="5FF53CE9" w:rsidR="003F2030" w:rsidRPr="00E90BAF" w:rsidRDefault="003F2030" w:rsidP="00B166B7">
            <w:pPr>
              <w:ind w:leftChars="-49" w:left="-103" w:firstLineChars="65" w:firstLine="146"/>
              <w:rPr>
                <w:rFonts w:ascii="ＭＳ Ｐ明朝" w:eastAsia="ＭＳ Ｐ明朝" w:hAnsi="ＭＳ Ｐ明朝" w:cs="ＭＳ Ｐ明朝"/>
                <w:b/>
                <w:bCs/>
                <w:spacing w:val="2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</w:rPr>
              <w:t>E-mail</w:t>
            </w:r>
          </w:p>
        </w:tc>
        <w:tc>
          <w:tcPr>
            <w:tcW w:w="3423" w:type="dxa"/>
          </w:tcPr>
          <w:p w14:paraId="2B5AB17E" w14:textId="0BBD21F5" w:rsidR="003F2030" w:rsidRPr="00547FD0" w:rsidRDefault="003F2030" w:rsidP="00C27139">
            <w:pPr>
              <w:ind w:leftChars="267" w:left="561"/>
              <w:rPr>
                <w:rFonts w:ascii="ＭＳ Ｐ明朝" w:eastAsia="ＭＳ Ｐ明朝" w:hAnsi="ＭＳ Ｐ明朝"/>
                <w:b/>
                <w:bCs/>
                <w:spacing w:val="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</w:rPr>
              <w:t xml:space="preserve">　　　　　＠</w:t>
            </w:r>
          </w:p>
        </w:tc>
      </w:tr>
      <w:tr w:rsidR="00B166B7" w:rsidRPr="00547FD0" w14:paraId="6AFA294D" w14:textId="77777777" w:rsidTr="003F2030">
        <w:trPr>
          <w:trHeight w:val="739"/>
        </w:trPr>
        <w:tc>
          <w:tcPr>
            <w:tcW w:w="1139" w:type="dxa"/>
            <w:vAlign w:val="center"/>
          </w:tcPr>
          <w:p w14:paraId="459EF543" w14:textId="3ECF6DCB" w:rsidR="00B166B7" w:rsidRPr="00E90BAF" w:rsidRDefault="00197849" w:rsidP="00197849">
            <w:pPr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  <w:sz w:val="22"/>
                <w:szCs w:val="22"/>
              </w:rPr>
              <w:t>参加者名</w:t>
            </w:r>
          </w:p>
        </w:tc>
        <w:tc>
          <w:tcPr>
            <w:tcW w:w="3654" w:type="dxa"/>
          </w:tcPr>
          <w:p w14:paraId="7E33D571" w14:textId="77777777" w:rsidR="00B166B7" w:rsidRPr="00E90BAF" w:rsidRDefault="00B166B7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</w:p>
          <w:p w14:paraId="2A5596F4" w14:textId="77777777" w:rsidR="00B166B7" w:rsidRPr="00E90BAF" w:rsidRDefault="00B166B7" w:rsidP="00C27139">
            <w:pPr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0F66E78" w14:textId="08F8B1D0" w:rsidR="00197849" w:rsidRDefault="00197849" w:rsidP="00197849">
            <w:pPr>
              <w:ind w:firstLineChars="50" w:firstLine="112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  <w:sz w:val="22"/>
                <w:szCs w:val="22"/>
              </w:rPr>
              <w:t>電 話</w:t>
            </w:r>
          </w:p>
          <w:p w14:paraId="26B73FC4" w14:textId="012EF194" w:rsidR="00B166B7" w:rsidRPr="00E90BAF" w:rsidRDefault="00197849" w:rsidP="00197849">
            <w:pPr>
              <w:ind w:firstLineChars="50" w:firstLine="112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  <w:sz w:val="22"/>
                <w:szCs w:val="22"/>
              </w:rPr>
              <w:t>/FAX</w:t>
            </w:r>
          </w:p>
        </w:tc>
        <w:tc>
          <w:tcPr>
            <w:tcW w:w="3423" w:type="dxa"/>
          </w:tcPr>
          <w:p w14:paraId="4965E111" w14:textId="56D0329F" w:rsidR="00B166B7" w:rsidRDefault="00197849" w:rsidP="00EE2AD8">
            <w:pPr>
              <w:ind w:leftChars="267" w:left="561" w:firstLineChars="100" w:firstLine="205"/>
              <w:rPr>
                <w:rFonts w:ascii="ＭＳ Ｐ明朝" w:eastAsia="ＭＳ Ｐ明朝" w:hAnsi="ＭＳ Ｐ明朝"/>
                <w:b/>
                <w:bCs/>
                <w:spacing w:val="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</w:rPr>
              <w:t>(</w:t>
            </w:r>
            <w:r>
              <w:rPr>
                <w:rFonts w:ascii="ＭＳ Ｐ明朝" w:eastAsia="ＭＳ Ｐ明朝" w:hAnsi="ＭＳ Ｐ明朝"/>
                <w:b/>
                <w:bCs/>
                <w:spacing w:val="2"/>
              </w:rPr>
              <w:t xml:space="preserve">       )</w:t>
            </w:r>
          </w:p>
          <w:p w14:paraId="5F16063D" w14:textId="177D09FD" w:rsidR="00197849" w:rsidRPr="00547FD0" w:rsidRDefault="00197849" w:rsidP="00EE2AD8">
            <w:pPr>
              <w:ind w:leftChars="267" w:left="561" w:firstLineChars="100" w:firstLine="205"/>
              <w:rPr>
                <w:rFonts w:ascii="ＭＳ Ｐ明朝" w:eastAsia="ＭＳ Ｐ明朝" w:hAnsi="ＭＳ Ｐ明朝"/>
                <w:b/>
                <w:bCs/>
                <w:spacing w:val="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pacing w:val="2"/>
              </w:rPr>
              <w:t>(</w:t>
            </w:r>
            <w:r>
              <w:rPr>
                <w:rFonts w:ascii="ＭＳ Ｐ明朝" w:eastAsia="ＭＳ Ｐ明朝" w:hAnsi="ＭＳ Ｐ明朝"/>
                <w:b/>
                <w:bCs/>
                <w:spacing w:val="2"/>
              </w:rPr>
              <w:t xml:space="preserve">       )</w:t>
            </w:r>
          </w:p>
        </w:tc>
      </w:tr>
      <w:tr w:rsidR="00B166B7" w:rsidRPr="00547FD0" w14:paraId="63A22926" w14:textId="77777777" w:rsidTr="003F2030">
        <w:trPr>
          <w:trHeight w:val="595"/>
        </w:trPr>
        <w:tc>
          <w:tcPr>
            <w:tcW w:w="1139" w:type="dxa"/>
            <w:vAlign w:val="center"/>
          </w:tcPr>
          <w:p w14:paraId="1A0F5255" w14:textId="77777777" w:rsidR="00B166B7" w:rsidRPr="00E90BAF" w:rsidRDefault="00B166B7" w:rsidP="00B166B7">
            <w:pPr>
              <w:ind w:leftChars="-49" w:left="-103" w:firstLineChars="65" w:firstLine="146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　　〃</w:t>
            </w:r>
          </w:p>
        </w:tc>
        <w:tc>
          <w:tcPr>
            <w:tcW w:w="3654" w:type="dxa"/>
          </w:tcPr>
          <w:p w14:paraId="0C34C533" w14:textId="77777777" w:rsidR="00B166B7" w:rsidRPr="00547FD0" w:rsidRDefault="00B166B7" w:rsidP="00150FB3">
            <w:pPr>
              <w:rPr>
                <w:rFonts w:ascii="ＭＳ Ｐ明朝" w:eastAsia="ＭＳ Ｐ明朝" w:hAnsi="ＭＳ Ｐ明朝"/>
                <w:b/>
                <w:bCs/>
                <w:spacing w:val="2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C57FD6B" w14:textId="5B58E578" w:rsidR="00B166B7" w:rsidRPr="00E90BAF" w:rsidRDefault="00B166B7" w:rsidP="00B166B7">
            <w:pPr>
              <w:ind w:leftChars="-49" w:left="-103" w:firstLineChars="65" w:firstLine="140"/>
              <w:rPr>
                <w:rFonts w:ascii="ＭＳ Ｐ明朝" w:eastAsia="ＭＳ Ｐ明朝" w:hAnsi="ＭＳ Ｐ明朝"/>
                <w:b/>
                <w:bCs/>
                <w:spacing w:val="2"/>
                <w:sz w:val="21"/>
                <w:szCs w:val="21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1"/>
                <w:szCs w:val="21"/>
              </w:rPr>
              <w:t>展示希望</w:t>
            </w:r>
          </w:p>
          <w:p w14:paraId="56A1FDFC" w14:textId="77777777" w:rsidR="00B166B7" w:rsidRPr="00547FD0" w:rsidRDefault="00B166B7" w:rsidP="00C27139">
            <w:pPr>
              <w:ind w:leftChars="16" w:left="34"/>
              <w:rPr>
                <w:rFonts w:ascii="ＭＳ Ｐ明朝" w:eastAsia="ＭＳ Ｐ明朝" w:hAnsi="ＭＳ Ｐ明朝"/>
                <w:b/>
                <w:bCs/>
                <w:spacing w:val="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内容（○をつけて下さい）</w:t>
            </w:r>
          </w:p>
        </w:tc>
        <w:tc>
          <w:tcPr>
            <w:tcW w:w="3423" w:type="dxa"/>
            <w:vAlign w:val="center"/>
          </w:tcPr>
          <w:p w14:paraId="1F99A02A" w14:textId="4B024905" w:rsidR="00B166B7" w:rsidRPr="009003F4" w:rsidRDefault="00B166B7" w:rsidP="009003F4">
            <w:pPr>
              <w:ind w:leftChars="267" w:left="561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9003F4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あり　</w:t>
            </w:r>
            <w:r w:rsidR="009003F4" w:rsidRPr="009003F4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　・　</w:t>
            </w:r>
            <w:r w:rsidRPr="009003F4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　なし</w:t>
            </w:r>
          </w:p>
        </w:tc>
      </w:tr>
      <w:tr w:rsidR="00B166B7" w:rsidRPr="00547FD0" w14:paraId="0EBB7E8F" w14:textId="77777777" w:rsidTr="003F2030">
        <w:trPr>
          <w:trHeight w:val="688"/>
        </w:trPr>
        <w:tc>
          <w:tcPr>
            <w:tcW w:w="1139" w:type="dxa"/>
            <w:vAlign w:val="center"/>
          </w:tcPr>
          <w:p w14:paraId="7BFAD770" w14:textId="64DBAB81" w:rsidR="00E90BAF" w:rsidRDefault="00B166B7" w:rsidP="00E90BAF">
            <w:pPr>
              <w:ind w:leftChars="16" w:left="34"/>
              <w:rPr>
                <w:rFonts w:ascii="ＭＳ Ｐ明朝" w:eastAsia="ＭＳ Ｐ明朝" w:hAnsi="ＭＳ Ｐ明朝" w:cs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業</w:t>
            </w:r>
            <w:r w:rsid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種</w:t>
            </w:r>
            <w:r w:rsid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 xml:space="preserve"> ・</w:t>
            </w:r>
          </w:p>
          <w:p w14:paraId="5F1171FE" w14:textId="6F611F4E" w:rsidR="00B166B7" w:rsidRPr="00E90BAF" w:rsidRDefault="00B166B7" w:rsidP="00E90BAF">
            <w:pPr>
              <w:ind w:leftChars="16" w:left="34"/>
              <w:rPr>
                <w:rFonts w:ascii="ＭＳ Ｐ明朝" w:eastAsia="ＭＳ Ｐ明朝" w:hAnsi="ＭＳ Ｐ明朝"/>
                <w:b/>
                <w:bCs/>
                <w:spacing w:val="2"/>
                <w:sz w:val="21"/>
                <w:szCs w:val="21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1"/>
                <w:szCs w:val="21"/>
              </w:rPr>
              <w:t>事業内容</w:t>
            </w:r>
          </w:p>
        </w:tc>
        <w:tc>
          <w:tcPr>
            <w:tcW w:w="3654" w:type="dxa"/>
          </w:tcPr>
          <w:p w14:paraId="3B4EF949" w14:textId="77777777" w:rsidR="00B166B7" w:rsidRPr="00547FD0" w:rsidRDefault="00B166B7" w:rsidP="00B166B7">
            <w:pPr>
              <w:ind w:leftChars="-49" w:left="-103" w:firstLineChars="65" w:firstLine="133"/>
              <w:rPr>
                <w:rFonts w:ascii="ＭＳ Ｐ明朝" w:eastAsia="ＭＳ Ｐ明朝" w:hAnsi="ＭＳ Ｐ明朝"/>
                <w:b/>
                <w:bCs/>
                <w:spacing w:val="2"/>
              </w:rPr>
            </w:pPr>
          </w:p>
          <w:p w14:paraId="5FBE4174" w14:textId="77777777" w:rsidR="00B166B7" w:rsidRPr="00547FD0" w:rsidRDefault="00B166B7" w:rsidP="00B166B7">
            <w:pPr>
              <w:ind w:leftChars="-49" w:left="-103" w:firstLineChars="65" w:firstLine="133"/>
              <w:rPr>
                <w:rFonts w:ascii="ＭＳ Ｐ明朝" w:eastAsia="ＭＳ Ｐ明朝" w:hAnsi="ＭＳ Ｐ明朝"/>
                <w:b/>
                <w:bCs/>
                <w:spacing w:val="2"/>
              </w:rPr>
            </w:pPr>
          </w:p>
        </w:tc>
        <w:tc>
          <w:tcPr>
            <w:tcW w:w="1135" w:type="dxa"/>
            <w:vMerge/>
            <w:vAlign w:val="center"/>
          </w:tcPr>
          <w:p w14:paraId="20E1FA7A" w14:textId="77777777" w:rsidR="00B166B7" w:rsidRPr="00547FD0" w:rsidRDefault="00B166B7" w:rsidP="00B166B7">
            <w:pPr>
              <w:ind w:leftChars="-49" w:left="-103" w:firstLineChars="65" w:firstLine="133"/>
              <w:rPr>
                <w:rFonts w:ascii="ＭＳ Ｐ明朝" w:eastAsia="ＭＳ Ｐ明朝" w:hAnsi="ＭＳ Ｐ明朝"/>
                <w:b/>
                <w:bCs/>
                <w:spacing w:val="2"/>
              </w:rPr>
            </w:pPr>
          </w:p>
        </w:tc>
        <w:tc>
          <w:tcPr>
            <w:tcW w:w="3423" w:type="dxa"/>
          </w:tcPr>
          <w:p w14:paraId="1852CD0D" w14:textId="77777777" w:rsidR="00B166B7" w:rsidRPr="00E90BAF" w:rsidRDefault="00B166B7" w:rsidP="00C27139">
            <w:pPr>
              <w:jc w:val="left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１．チラシ・パンフレット</w:t>
            </w:r>
          </w:p>
          <w:p w14:paraId="3B911E13" w14:textId="77777777" w:rsidR="00B166B7" w:rsidRPr="00E90BAF" w:rsidRDefault="00B166B7" w:rsidP="00C27139">
            <w:pPr>
              <w:jc w:val="left"/>
              <w:rPr>
                <w:rFonts w:ascii="ＭＳ Ｐ明朝" w:eastAsia="ＭＳ Ｐ明朝" w:hAnsi="ＭＳ Ｐ明朝"/>
                <w:b/>
                <w:bCs/>
                <w:spacing w:val="2"/>
                <w:sz w:val="22"/>
                <w:szCs w:val="2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２．商品・製品見本</w:t>
            </w:r>
          </w:p>
          <w:p w14:paraId="493B9B24" w14:textId="77777777" w:rsidR="00B166B7" w:rsidRPr="00547FD0" w:rsidRDefault="00B166B7" w:rsidP="00C27139">
            <w:pPr>
              <w:jc w:val="left"/>
              <w:rPr>
                <w:rFonts w:ascii="ＭＳ Ｐ明朝" w:eastAsia="ＭＳ Ｐ明朝" w:hAnsi="ＭＳ Ｐ明朝"/>
                <w:b/>
                <w:bCs/>
                <w:spacing w:val="2"/>
              </w:rPr>
            </w:pPr>
            <w:r w:rsidRPr="00E90BAF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sz w:val="22"/>
                <w:szCs w:val="22"/>
              </w:rPr>
              <w:t>３．その他（　　　　　　　　　　）</w:t>
            </w:r>
          </w:p>
        </w:tc>
      </w:tr>
    </w:tbl>
    <w:p w14:paraId="09A041EA" w14:textId="63E4490C" w:rsidR="00C75C48" w:rsidRPr="00E90BAF" w:rsidRDefault="00B166B7" w:rsidP="00836799">
      <w:pPr>
        <w:numPr>
          <w:ilvl w:val="0"/>
          <w:numId w:val="1"/>
        </w:numPr>
        <w:overflowPunct w:val="0"/>
        <w:jc w:val="left"/>
        <w:textAlignment w:val="baseline"/>
        <w:rPr>
          <w:sz w:val="22"/>
        </w:rPr>
      </w:pPr>
      <w:r w:rsidRPr="00E90BAF">
        <w:rPr>
          <w:rFonts w:ascii="ＭＳ Ｐ明朝" w:eastAsia="ＭＳ Ｐ明朝" w:hAnsi="ＭＳ Ｐ明朝" w:cs="ＭＳ Ｐ明朝" w:hint="eastAsia"/>
          <w:b/>
          <w:bCs/>
          <w:spacing w:val="2"/>
          <w:sz w:val="22"/>
        </w:rPr>
        <w:t>ご記入いただいた内容は、名刺交換会当日の資料に使用させていただきます。</w:t>
      </w:r>
    </w:p>
    <w:sectPr w:rsidR="00C75C48" w:rsidRPr="00E90BAF" w:rsidSect="00B166B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AF24" w14:textId="77777777" w:rsidR="00D823C3" w:rsidRDefault="00D823C3" w:rsidP="00D823C3">
      <w:r>
        <w:separator/>
      </w:r>
    </w:p>
  </w:endnote>
  <w:endnote w:type="continuationSeparator" w:id="0">
    <w:p w14:paraId="4268501C" w14:textId="77777777" w:rsidR="00D823C3" w:rsidRDefault="00D823C3" w:rsidP="00D8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0300" w14:textId="77777777" w:rsidR="00D823C3" w:rsidRDefault="00D823C3" w:rsidP="00D823C3">
      <w:r>
        <w:separator/>
      </w:r>
    </w:p>
  </w:footnote>
  <w:footnote w:type="continuationSeparator" w:id="0">
    <w:p w14:paraId="0198E0B1" w14:textId="77777777" w:rsidR="00D823C3" w:rsidRDefault="00D823C3" w:rsidP="00D8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3B5"/>
    <w:multiLevelType w:val="hybridMultilevel"/>
    <w:tmpl w:val="95986CA0"/>
    <w:lvl w:ilvl="0" w:tplc="CA4C387E">
      <w:start w:val="3"/>
      <w:numFmt w:val="bullet"/>
      <w:lvlText w:val="＊"/>
      <w:lvlJc w:val="left"/>
      <w:pPr>
        <w:ind w:left="92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cs="Wingdings" w:hint="default"/>
      </w:rPr>
    </w:lvl>
  </w:abstractNum>
  <w:num w:numId="1" w16cid:durableId="17296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7"/>
    <w:rsid w:val="000A3B59"/>
    <w:rsid w:val="00150FB3"/>
    <w:rsid w:val="00197849"/>
    <w:rsid w:val="00330B01"/>
    <w:rsid w:val="003F2030"/>
    <w:rsid w:val="00473567"/>
    <w:rsid w:val="005B693F"/>
    <w:rsid w:val="0062741E"/>
    <w:rsid w:val="00635441"/>
    <w:rsid w:val="006A5866"/>
    <w:rsid w:val="00744328"/>
    <w:rsid w:val="00753F9E"/>
    <w:rsid w:val="007D5EF5"/>
    <w:rsid w:val="00836799"/>
    <w:rsid w:val="008D5ADB"/>
    <w:rsid w:val="009003F4"/>
    <w:rsid w:val="009A7B65"/>
    <w:rsid w:val="009E51E5"/>
    <w:rsid w:val="00A3546C"/>
    <w:rsid w:val="00A775DD"/>
    <w:rsid w:val="00A80EE9"/>
    <w:rsid w:val="00A83A45"/>
    <w:rsid w:val="00B166B7"/>
    <w:rsid w:val="00B93C33"/>
    <w:rsid w:val="00BA69FE"/>
    <w:rsid w:val="00BE0368"/>
    <w:rsid w:val="00C75C48"/>
    <w:rsid w:val="00D823C3"/>
    <w:rsid w:val="00E90BAF"/>
    <w:rsid w:val="00E92711"/>
    <w:rsid w:val="00E95E3A"/>
    <w:rsid w:val="00EE2AD8"/>
    <w:rsid w:val="00F3217C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2D6C6"/>
  <w15:docId w15:val="{EA153E72-E4DA-4902-836E-48938A1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rsid w:val="00B166B7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pacing w:val="2"/>
      <w:kern w:val="0"/>
      <w:szCs w:val="21"/>
    </w:rPr>
  </w:style>
  <w:style w:type="character" w:customStyle="1" w:styleId="a5">
    <w:name w:val="挨拶文 (文字)"/>
    <w:basedOn w:val="a0"/>
    <w:link w:val="a4"/>
    <w:uiPriority w:val="99"/>
    <w:rsid w:val="00B166B7"/>
    <w:rPr>
      <w:rFonts w:ascii="ＭＳ ゴシック" w:eastAsia="ＭＳ ゴシック" w:hAnsi="ＭＳ ゴシック" w:cs="ＭＳ ゴシック"/>
      <w:color w:val="000000"/>
      <w:spacing w:val="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D82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3C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82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3C3"/>
    <w:rPr>
      <w:rFonts w:ascii="Century" w:eastAsia="ＭＳ 明朝" w:hAnsi="Century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93C33"/>
  </w:style>
  <w:style w:type="character" w:customStyle="1" w:styleId="ab">
    <w:name w:val="日付 (文字)"/>
    <w:basedOn w:val="a0"/>
    <w:link w:val="aa"/>
    <w:uiPriority w:val="99"/>
    <w:semiHidden/>
    <w:rsid w:val="00B93C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zukichi.net/season/img/month/s-shishimai00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azukichi.net/season/img/month/s-daruma00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TSUTOMU</dc:creator>
  <cp:lastModifiedBy>耕三 園田</cp:lastModifiedBy>
  <cp:revision>11</cp:revision>
  <cp:lastPrinted>2021-11-16T04:15:00Z</cp:lastPrinted>
  <dcterms:created xsi:type="dcterms:W3CDTF">2021-11-16T04:17:00Z</dcterms:created>
  <dcterms:modified xsi:type="dcterms:W3CDTF">2022-11-14T01:13:00Z</dcterms:modified>
</cp:coreProperties>
</file>